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04A45" w14:textId="77777777" w:rsidR="00503F81" w:rsidRDefault="000C63FD" w:rsidP="00503F81">
      <w:pPr>
        <w:rPr>
          <w:rFonts w:ascii="Times New Roman" w:hAnsi="Times New Roman"/>
          <w:b/>
          <w:lang w:val="fr-CA"/>
        </w:rPr>
      </w:pPr>
      <w:r>
        <w:rPr>
          <w:lang w:val="fr-CA" w:eastAsia="fr-CA" w:bidi="x-none"/>
        </w:rPr>
        <w:pict w14:anchorId="0ABB23C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4.75pt;margin-top:2.3pt;width:150.3pt;height:51.25pt;z-index:1">
            <v:textbox>
              <w:txbxContent>
                <w:p w14:paraId="1DEEAC2E" w14:textId="77777777" w:rsidR="007F749A" w:rsidRPr="0081251B" w:rsidRDefault="00C557C4" w:rsidP="007F749A">
                  <w:pPr>
                    <w:shd w:val="clear" w:color="auto" w:fill="D9D9D9"/>
                    <w:rPr>
                      <w:rFonts w:ascii="Calisto MT" w:hAnsi="Calisto MT"/>
                      <w:lang w:val="fr-CA"/>
                    </w:rPr>
                  </w:pPr>
                  <w:r w:rsidRPr="0081251B">
                    <w:rPr>
                      <w:rFonts w:ascii="Calisto MT" w:hAnsi="Calisto MT"/>
                      <w:lang w:val="fr-CA"/>
                    </w:rPr>
                    <w:t>POUR USAGE INTERNE</w:t>
                  </w:r>
                </w:p>
                <w:p w14:paraId="68501AA1" w14:textId="77777777" w:rsidR="007F749A" w:rsidRPr="0081251B" w:rsidRDefault="00C557C4" w:rsidP="007F749A">
                  <w:pPr>
                    <w:shd w:val="clear" w:color="auto" w:fill="D9D9D9"/>
                    <w:rPr>
                      <w:rFonts w:ascii="Calisto MT" w:hAnsi="Calisto MT"/>
                      <w:lang w:val="fr-CA"/>
                    </w:rPr>
                  </w:pPr>
                  <w:r w:rsidRPr="0081251B">
                    <w:rPr>
                      <w:rFonts w:ascii="Calisto MT" w:hAnsi="Calisto MT"/>
                      <w:lang w:val="fr-CA"/>
                    </w:rPr>
                    <w:t>N</w:t>
                  </w:r>
                  <w:r w:rsidRPr="0081251B">
                    <w:rPr>
                      <w:rFonts w:ascii="Calisto MT" w:hAnsi="Calisto MT"/>
                      <w:vertAlign w:val="superscript"/>
                      <w:lang w:val="fr-CA"/>
                    </w:rPr>
                    <w:t>o</w:t>
                  </w:r>
                  <w:r w:rsidRPr="0081251B">
                    <w:rPr>
                      <w:rFonts w:ascii="Calisto MT" w:hAnsi="Calisto MT"/>
                      <w:lang w:val="fr-CA"/>
                    </w:rPr>
                    <w:t xml:space="preserve"> de l’article :</w:t>
                  </w:r>
                  <w:r w:rsidR="007F749A" w:rsidRPr="0081251B">
                    <w:rPr>
                      <w:rFonts w:ascii="Calisto MT" w:hAnsi="Calisto MT"/>
                      <w:lang w:val="fr-CA"/>
                    </w:rPr>
                    <w:t xml:space="preserve"> </w:t>
                  </w:r>
                </w:p>
              </w:txbxContent>
            </v:textbox>
          </v:shape>
        </w:pict>
      </w:r>
      <w:r w:rsidR="007F749A" w:rsidRPr="00503F81">
        <w:rPr>
          <w:rFonts w:ascii="Times New Roman" w:hAnsi="Times New Roman"/>
          <w:b/>
          <w:lang w:val="fr-CA"/>
        </w:rPr>
        <w:t xml:space="preserve"> </w:t>
      </w:r>
      <w:r>
        <w:rPr>
          <w:rFonts w:ascii="Times New Roman" w:hAnsi="Times New Roman"/>
          <w:b/>
          <w:lang w:val="fr-CA"/>
        </w:rPr>
        <w:pict w14:anchorId="48583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52.5pt">
            <v:imagedata r:id="rId7" o:title="logo ttr"/>
          </v:shape>
        </w:pict>
      </w:r>
    </w:p>
    <w:p w14:paraId="5E6DE978" w14:textId="77777777" w:rsidR="006979ED" w:rsidRPr="00C2433B" w:rsidRDefault="006979ED" w:rsidP="00712206">
      <w:pPr>
        <w:rPr>
          <w:rFonts w:ascii="Times New Roman" w:hAnsi="Times New Roman"/>
          <w:b/>
          <w:caps/>
          <w:sz w:val="28"/>
          <w:szCs w:val="28"/>
          <w:lang w:val="fr-CA"/>
        </w:rPr>
      </w:pPr>
    </w:p>
    <w:p w14:paraId="39A28779" w14:textId="77777777" w:rsidR="007F749A" w:rsidRPr="005C3D1F" w:rsidRDefault="00C557C4" w:rsidP="00463CE0">
      <w:pPr>
        <w:spacing w:line="240" w:lineRule="auto"/>
        <w:jc w:val="center"/>
        <w:rPr>
          <w:rFonts w:ascii="Calisto MT" w:hAnsi="Calisto MT"/>
          <w:b/>
          <w:sz w:val="28"/>
          <w:szCs w:val="28"/>
          <w:lang w:val="fr-CA"/>
        </w:rPr>
      </w:pPr>
      <w:r w:rsidRPr="005C3D1F">
        <w:rPr>
          <w:rFonts w:ascii="Calisto MT" w:hAnsi="Calisto MT"/>
          <w:b/>
          <w:caps/>
          <w:sz w:val="28"/>
          <w:szCs w:val="28"/>
          <w:lang w:val="fr-CA"/>
        </w:rPr>
        <w:t>engagement de l’auteur</w:t>
      </w:r>
    </w:p>
    <w:p w14:paraId="2B33EF7F" w14:textId="77777777" w:rsidR="00463CE0" w:rsidRDefault="00463CE0" w:rsidP="005C3D1F">
      <w:pPr>
        <w:spacing w:after="0" w:line="240" w:lineRule="auto"/>
        <w:jc w:val="both"/>
        <w:rPr>
          <w:rFonts w:ascii="Corbel" w:hAnsi="Corbel"/>
          <w:color w:val="000000"/>
          <w:sz w:val="20"/>
          <w:lang w:val="fr-CA"/>
        </w:rPr>
      </w:pPr>
    </w:p>
    <w:p w14:paraId="02779A01" w14:textId="620A5FE6" w:rsidR="00463CE0" w:rsidRDefault="00956540" w:rsidP="0081251B">
      <w:pPr>
        <w:spacing w:after="0" w:line="240" w:lineRule="auto"/>
        <w:jc w:val="both"/>
        <w:rPr>
          <w:rFonts w:ascii="Calisto MT" w:hAnsi="Calisto MT"/>
          <w:color w:val="000000"/>
          <w:sz w:val="20"/>
          <w:lang w:val="fr-CA"/>
        </w:rPr>
      </w:pPr>
      <w:r w:rsidRPr="005C3D1F">
        <w:rPr>
          <w:rFonts w:ascii="Calisto MT" w:hAnsi="Calisto MT"/>
          <w:color w:val="000000"/>
          <w:sz w:val="20"/>
          <w:lang w:val="fr-CA"/>
        </w:rPr>
        <w:t>Pour que le processus d’évaluation de votre article puisse être entrepris, v</w:t>
      </w:r>
      <w:r w:rsidR="00463CE0" w:rsidRPr="005C3D1F">
        <w:rPr>
          <w:rFonts w:ascii="Calisto MT" w:hAnsi="Calisto MT"/>
          <w:color w:val="000000"/>
          <w:sz w:val="20"/>
          <w:lang w:val="fr-CA"/>
        </w:rPr>
        <w:t>euillez remplir et signer le présent formulaire</w:t>
      </w:r>
      <w:r w:rsidRPr="005C3D1F">
        <w:rPr>
          <w:rFonts w:ascii="Calisto MT" w:hAnsi="Calisto MT"/>
          <w:color w:val="000000"/>
          <w:sz w:val="20"/>
          <w:lang w:val="fr-CA"/>
        </w:rPr>
        <w:t xml:space="preserve">, et faites-le parvenir </w:t>
      </w:r>
      <w:r w:rsidR="00463CE0" w:rsidRPr="005C3D1F">
        <w:rPr>
          <w:rFonts w:ascii="Calisto MT" w:hAnsi="Calisto MT"/>
          <w:color w:val="000000"/>
          <w:sz w:val="20"/>
          <w:lang w:val="fr-CA"/>
        </w:rPr>
        <w:t xml:space="preserve">à la directrice de la revue, à l’adresse suivante : </w:t>
      </w:r>
      <w:hyperlink r:id="rId8" w:history="1">
        <w:r w:rsidR="0081251B" w:rsidRPr="001A4CC8">
          <w:rPr>
            <w:rStyle w:val="Lienhypertexte"/>
            <w:rFonts w:ascii="Calisto MT" w:hAnsi="Calisto MT"/>
            <w:sz w:val="20"/>
            <w:lang w:val="fr-CA"/>
          </w:rPr>
          <w:t>ttr.dltc@mcgill.ca</w:t>
        </w:r>
      </w:hyperlink>
    </w:p>
    <w:p w14:paraId="3413A7DD" w14:textId="77777777" w:rsidR="0081251B" w:rsidRPr="005C3D1F" w:rsidRDefault="0081251B" w:rsidP="005C3D1F">
      <w:pPr>
        <w:spacing w:after="0"/>
        <w:jc w:val="both"/>
        <w:rPr>
          <w:rFonts w:ascii="Calisto MT" w:hAnsi="Calisto MT"/>
          <w:color w:val="000000"/>
          <w:sz w:val="20"/>
          <w:lang w:val="fr-CA"/>
        </w:rPr>
      </w:pPr>
    </w:p>
    <w:p w14:paraId="415BDB0D" w14:textId="77777777" w:rsidR="005C3D1F" w:rsidRDefault="005C3D1F" w:rsidP="005C3D1F">
      <w:pPr>
        <w:spacing w:after="0"/>
        <w:rPr>
          <w:rFonts w:ascii="Calisto MT" w:hAnsi="Calisto MT"/>
          <w:i/>
          <w:sz w:val="20"/>
          <w:lang w:val="fr-CA"/>
        </w:rPr>
      </w:pPr>
    </w:p>
    <w:p w14:paraId="7BEF4E86" w14:textId="77777777" w:rsidR="007F749A" w:rsidRPr="005C3D1F" w:rsidRDefault="007F749A" w:rsidP="0081251B">
      <w:pPr>
        <w:spacing w:line="240" w:lineRule="auto"/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i/>
          <w:sz w:val="20"/>
          <w:lang w:val="fr-CA"/>
        </w:rPr>
        <w:t>Titre de l’article</w:t>
      </w:r>
      <w:r w:rsidR="005367AE" w:rsidRPr="005C3D1F">
        <w:rPr>
          <w:rFonts w:ascii="Calisto MT" w:hAnsi="Calisto MT"/>
          <w:sz w:val="20"/>
          <w:lang w:val="fr-CA"/>
        </w:rPr>
        <w:t> </w:t>
      </w:r>
    </w:p>
    <w:p w14:paraId="26A4627E" w14:textId="77777777" w:rsidR="007F749A" w:rsidRDefault="007F749A">
      <w:pPr>
        <w:rPr>
          <w:rFonts w:ascii="Calisto MT" w:hAnsi="Calisto MT"/>
          <w:sz w:val="20"/>
          <w:lang w:val="fr-CA"/>
        </w:rPr>
      </w:pPr>
    </w:p>
    <w:p w14:paraId="0B634056" w14:textId="77777777" w:rsidR="005C3D1F" w:rsidRPr="005C3D1F" w:rsidRDefault="005C3D1F">
      <w:pPr>
        <w:rPr>
          <w:rFonts w:ascii="Calisto MT" w:hAnsi="Calisto MT"/>
          <w:sz w:val="20"/>
          <w:lang w:val="fr-CA"/>
        </w:rPr>
      </w:pPr>
    </w:p>
    <w:p w14:paraId="79A7DE6F" w14:textId="77777777" w:rsidR="007F749A" w:rsidRPr="005C3D1F" w:rsidRDefault="007F749A" w:rsidP="005367AE">
      <w:pPr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i/>
          <w:sz w:val="20"/>
          <w:lang w:val="fr-CA"/>
        </w:rPr>
        <w:t>Nom</w:t>
      </w:r>
      <w:r w:rsidR="00C557C4" w:rsidRPr="005C3D1F">
        <w:rPr>
          <w:rFonts w:ascii="Calisto MT" w:hAnsi="Calisto MT"/>
          <w:i/>
          <w:sz w:val="20"/>
          <w:lang w:val="fr-CA"/>
        </w:rPr>
        <w:t xml:space="preserve"> et adresse de l’auteur (si plus d’un auteur, inscrire le nom et l’adresse de chacun)</w:t>
      </w:r>
    </w:p>
    <w:p w14:paraId="380D3532" w14:textId="77777777" w:rsidR="005367AE" w:rsidRPr="005C3D1F" w:rsidRDefault="005367AE" w:rsidP="005367AE">
      <w:pPr>
        <w:rPr>
          <w:rFonts w:ascii="Calisto MT" w:hAnsi="Calisto MT"/>
          <w:sz w:val="20"/>
          <w:lang w:val="fr-CA"/>
        </w:rPr>
      </w:pPr>
    </w:p>
    <w:p w14:paraId="6DBE9627" w14:textId="77777777" w:rsidR="005367AE" w:rsidRPr="005C3D1F" w:rsidRDefault="005367AE" w:rsidP="005367AE">
      <w:pPr>
        <w:rPr>
          <w:rFonts w:ascii="Calisto MT" w:hAnsi="Calisto MT"/>
          <w:sz w:val="20"/>
          <w:lang w:val="fr-CA"/>
        </w:rPr>
      </w:pPr>
    </w:p>
    <w:p w14:paraId="439351F3" w14:textId="77777777" w:rsidR="005367AE" w:rsidRPr="005C3D1F" w:rsidRDefault="005367AE" w:rsidP="005367AE">
      <w:pPr>
        <w:rPr>
          <w:rFonts w:ascii="Calisto MT" w:hAnsi="Calisto MT"/>
          <w:sz w:val="20"/>
          <w:lang w:val="fr-CA"/>
        </w:rPr>
      </w:pPr>
    </w:p>
    <w:p w14:paraId="0CEE18EB" w14:textId="6B7C51A6" w:rsidR="005367AE" w:rsidRPr="0081251B" w:rsidRDefault="007F749A" w:rsidP="005367AE">
      <w:pPr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i/>
          <w:sz w:val="20"/>
          <w:lang w:val="fr-CA"/>
        </w:rPr>
        <w:t>Courriel de l’auteur</w:t>
      </w:r>
      <w:r w:rsidR="00C557C4" w:rsidRPr="005C3D1F">
        <w:rPr>
          <w:rFonts w:ascii="Calisto MT" w:hAnsi="Calisto MT"/>
          <w:i/>
          <w:sz w:val="20"/>
          <w:lang w:val="fr-CA"/>
        </w:rPr>
        <w:t xml:space="preserve"> (si plus d’un auteur, inscrire l’adresse de chacun)</w:t>
      </w:r>
    </w:p>
    <w:p w14:paraId="253EA77F" w14:textId="1B55486A" w:rsidR="00C557C4" w:rsidRDefault="00C557C4" w:rsidP="005C3D1F">
      <w:pPr>
        <w:spacing w:after="120" w:line="240" w:lineRule="auto"/>
        <w:jc w:val="both"/>
        <w:rPr>
          <w:rFonts w:ascii="Times New Roman" w:hAnsi="Times New Roman"/>
          <w:sz w:val="20"/>
          <w:lang w:val="fr-CA"/>
        </w:rPr>
      </w:pPr>
    </w:p>
    <w:p w14:paraId="31C7CEC5" w14:textId="59542140" w:rsidR="0081251B" w:rsidRDefault="0081251B" w:rsidP="005C3D1F">
      <w:pPr>
        <w:spacing w:after="120" w:line="240" w:lineRule="auto"/>
        <w:jc w:val="both"/>
        <w:rPr>
          <w:rFonts w:ascii="Times New Roman" w:hAnsi="Times New Roman"/>
          <w:sz w:val="20"/>
          <w:lang w:val="fr-CA"/>
        </w:rPr>
      </w:pPr>
    </w:p>
    <w:p w14:paraId="0B8C6B3F" w14:textId="77777777" w:rsidR="0081251B" w:rsidRDefault="0081251B" w:rsidP="005C3D1F">
      <w:pPr>
        <w:spacing w:after="120" w:line="240" w:lineRule="auto"/>
        <w:jc w:val="both"/>
        <w:rPr>
          <w:rFonts w:ascii="Times New Roman" w:hAnsi="Times New Roman"/>
          <w:sz w:val="20"/>
          <w:lang w:val="fr-CA"/>
        </w:rPr>
      </w:pPr>
    </w:p>
    <w:p w14:paraId="6FAC687C" w14:textId="1005AD22" w:rsidR="00C557C4" w:rsidRDefault="00C557C4" w:rsidP="005C3D1F">
      <w:pPr>
        <w:spacing w:after="0"/>
        <w:jc w:val="both"/>
        <w:rPr>
          <w:rFonts w:ascii="Calisto MT" w:hAnsi="Calisto MT"/>
          <w:b/>
          <w:sz w:val="24"/>
          <w:lang w:val="fr-CA"/>
        </w:rPr>
      </w:pPr>
      <w:r w:rsidRPr="005C3D1F">
        <w:rPr>
          <w:rFonts w:ascii="Calisto MT" w:hAnsi="Calisto MT"/>
          <w:b/>
          <w:sz w:val="24"/>
          <w:lang w:val="fr-CA"/>
        </w:rPr>
        <w:t xml:space="preserve">Section 1. </w:t>
      </w:r>
      <w:r w:rsidR="00956540" w:rsidRPr="005C3D1F">
        <w:rPr>
          <w:rFonts w:ascii="Calisto MT" w:hAnsi="Calisto MT"/>
          <w:b/>
          <w:sz w:val="24"/>
          <w:lang w:val="fr-CA"/>
        </w:rPr>
        <w:t>Statut de l’</w:t>
      </w:r>
      <w:r w:rsidR="004B0D08" w:rsidRPr="005C3D1F">
        <w:rPr>
          <w:rFonts w:ascii="Calisto MT" w:hAnsi="Calisto MT"/>
          <w:b/>
          <w:sz w:val="24"/>
          <w:lang w:val="fr-CA"/>
        </w:rPr>
        <w:t>article</w:t>
      </w:r>
    </w:p>
    <w:p w14:paraId="44CFBDC7" w14:textId="77777777" w:rsidR="00805AF1" w:rsidRPr="005C3D1F" w:rsidRDefault="00805AF1" w:rsidP="005C3D1F">
      <w:pPr>
        <w:spacing w:after="0"/>
        <w:jc w:val="both"/>
        <w:rPr>
          <w:rFonts w:ascii="Calisto MT" w:hAnsi="Calisto MT"/>
          <w:b/>
          <w:sz w:val="24"/>
          <w:lang w:val="fr-CA"/>
        </w:rPr>
      </w:pPr>
    </w:p>
    <w:p w14:paraId="44314379" w14:textId="77777777" w:rsidR="00C557C4" w:rsidRPr="005C3D1F" w:rsidRDefault="00C557C4" w:rsidP="00D4238D">
      <w:pPr>
        <w:contextualSpacing/>
        <w:jc w:val="both"/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sz w:val="20"/>
          <w:lang w:val="fr-CA"/>
        </w:rPr>
        <w:t xml:space="preserve">Veuillez confirmer que votre article répond aux conditions suivantes, en cochant toutes les </w:t>
      </w:r>
      <w:r w:rsidR="005C3D1F">
        <w:rPr>
          <w:rFonts w:ascii="Calisto MT" w:hAnsi="Calisto MT"/>
          <w:sz w:val="20"/>
          <w:lang w:val="fr-CA"/>
        </w:rPr>
        <w:t>cases</w:t>
      </w:r>
      <w:r w:rsidRPr="005C3D1F">
        <w:rPr>
          <w:rFonts w:ascii="Calisto MT" w:hAnsi="Calisto MT"/>
          <w:sz w:val="20"/>
          <w:lang w:val="fr-CA"/>
        </w:rPr>
        <w:t xml:space="preserve"> qui s’appliquent.</w:t>
      </w:r>
      <w:r w:rsidR="002E3FDE" w:rsidRPr="005C3D1F">
        <w:rPr>
          <w:rFonts w:ascii="Calisto MT" w:hAnsi="Calisto MT"/>
          <w:sz w:val="20"/>
          <w:lang w:val="fr-CA"/>
        </w:rPr>
        <w:t xml:space="preserve"> TTR se réserve le droit de refuser tout article qui ne satisfait pas les conditions énoncées dans la présente section.</w:t>
      </w:r>
      <w:r w:rsidRPr="005C3D1F">
        <w:rPr>
          <w:rFonts w:ascii="Calisto MT" w:hAnsi="Calisto MT"/>
          <w:sz w:val="20"/>
          <w:lang w:val="fr-CA"/>
        </w:rPr>
        <w:t xml:space="preserve"> </w:t>
      </w:r>
    </w:p>
    <w:p w14:paraId="7693999A" w14:textId="52D0988F" w:rsidR="004C7CE3" w:rsidRPr="005C3D1F" w:rsidRDefault="0081251B" w:rsidP="0081251B">
      <w:pPr>
        <w:spacing w:after="120"/>
        <w:ind w:left="567"/>
        <w:jc w:val="both"/>
        <w:rPr>
          <w:rFonts w:ascii="Calisto MT" w:hAnsi="Calisto MT"/>
          <w:sz w:val="20"/>
          <w:lang w:val="fr-CA"/>
        </w:rPr>
      </w:pPr>
      <w:r w:rsidRPr="0081251B">
        <w:rPr>
          <w:rFonts w:cs="Calibri"/>
          <w:sz w:val="32"/>
          <w:szCs w:val="32"/>
          <w:lang w:val="fr-CA"/>
        </w:rPr>
        <w:t>□</w:t>
      </w:r>
      <w:r>
        <w:rPr>
          <w:rFonts w:ascii="Calisto MT" w:hAnsi="Calisto MT"/>
          <w:sz w:val="20"/>
          <w:lang w:val="fr-CA"/>
        </w:rPr>
        <w:t xml:space="preserve"> </w:t>
      </w:r>
      <w:r w:rsidR="00C557C4" w:rsidRPr="005C3D1F">
        <w:rPr>
          <w:rFonts w:ascii="Calisto MT" w:hAnsi="Calisto MT"/>
          <w:sz w:val="20"/>
          <w:lang w:val="fr-CA"/>
        </w:rPr>
        <w:t xml:space="preserve">L’article soumis </w:t>
      </w:r>
      <w:r w:rsidR="004B0D08" w:rsidRPr="005C3D1F">
        <w:rPr>
          <w:rFonts w:ascii="Calisto MT" w:hAnsi="Calisto MT"/>
          <w:sz w:val="20"/>
          <w:lang w:val="fr-CA"/>
        </w:rPr>
        <w:t>n’a jamais été publié en français ni en anglais</w:t>
      </w:r>
      <w:r w:rsidR="00C557C4" w:rsidRPr="005C3D1F">
        <w:rPr>
          <w:rFonts w:ascii="Calisto MT" w:hAnsi="Calisto MT"/>
          <w:sz w:val="20"/>
          <w:lang w:val="fr-CA"/>
        </w:rPr>
        <w:t>.</w:t>
      </w:r>
    </w:p>
    <w:p w14:paraId="0C51194B" w14:textId="27798AF4" w:rsidR="004C7CE3" w:rsidRPr="005C3D1F" w:rsidRDefault="0081251B" w:rsidP="0081251B">
      <w:pPr>
        <w:spacing w:line="240" w:lineRule="auto"/>
        <w:ind w:left="567"/>
        <w:jc w:val="both"/>
        <w:rPr>
          <w:rFonts w:ascii="Calisto MT" w:hAnsi="Calisto MT"/>
          <w:sz w:val="20"/>
          <w:lang w:val="fr-CA"/>
        </w:rPr>
      </w:pPr>
      <w:r w:rsidRPr="0081251B">
        <w:rPr>
          <w:rFonts w:cs="Calibri"/>
          <w:sz w:val="32"/>
          <w:szCs w:val="32"/>
          <w:lang w:val="fr-CA"/>
        </w:rPr>
        <w:t>□</w:t>
      </w:r>
      <w:r>
        <w:rPr>
          <w:rFonts w:cs="Calibri"/>
          <w:sz w:val="32"/>
          <w:szCs w:val="32"/>
          <w:lang w:val="fr-CA"/>
        </w:rPr>
        <w:t xml:space="preserve"> </w:t>
      </w:r>
      <w:r w:rsidR="00463CE0" w:rsidRPr="005C3D1F">
        <w:rPr>
          <w:rFonts w:ascii="Calisto MT" w:hAnsi="Calisto MT"/>
          <w:sz w:val="20"/>
          <w:lang w:val="fr-CA"/>
        </w:rPr>
        <w:t>L’article, en partie ou en totalité, n’a pas été soumis ailleurs et il ne le sera pas tant et aussi longtemps que le processus d’évaluation par TTR ne sera pas terminé.</w:t>
      </w:r>
    </w:p>
    <w:p w14:paraId="35739B29" w14:textId="3E4B38E8" w:rsidR="004C7CE3" w:rsidRPr="005C3D1F" w:rsidRDefault="0081251B" w:rsidP="0081251B">
      <w:pPr>
        <w:spacing w:line="240" w:lineRule="auto"/>
        <w:ind w:left="567"/>
        <w:jc w:val="both"/>
        <w:rPr>
          <w:rFonts w:ascii="Calisto MT" w:hAnsi="Calisto MT"/>
          <w:sz w:val="20"/>
          <w:lang w:val="fr-CA"/>
        </w:rPr>
      </w:pPr>
      <w:r w:rsidRPr="0081251B">
        <w:rPr>
          <w:rFonts w:cs="Calibri"/>
          <w:sz w:val="32"/>
          <w:szCs w:val="32"/>
          <w:lang w:val="fr-CA"/>
        </w:rPr>
        <w:t>□</w:t>
      </w:r>
      <w:r>
        <w:rPr>
          <w:rFonts w:cs="Calibri"/>
          <w:sz w:val="32"/>
          <w:szCs w:val="32"/>
          <w:lang w:val="fr-CA"/>
        </w:rPr>
        <w:t xml:space="preserve"> </w:t>
      </w:r>
      <w:r w:rsidR="00956540" w:rsidRPr="005C3D1F">
        <w:rPr>
          <w:rFonts w:ascii="Calisto MT" w:hAnsi="Calisto MT"/>
          <w:sz w:val="20"/>
          <w:lang w:val="fr-CA"/>
        </w:rPr>
        <w:t>L’article est rédigé dans une langue de qualité</w:t>
      </w:r>
      <w:r w:rsidR="002E3FDE" w:rsidRPr="005C3D1F">
        <w:rPr>
          <w:rFonts w:ascii="Calisto MT" w:hAnsi="Calisto MT"/>
          <w:sz w:val="20"/>
          <w:lang w:val="fr-CA"/>
        </w:rPr>
        <w:t xml:space="preserve"> et exempt de fautes d’orthographe, de grammaire et de style.</w:t>
      </w:r>
    </w:p>
    <w:p w14:paraId="2F144678" w14:textId="0043A630" w:rsidR="00956540" w:rsidRPr="005C3D1F" w:rsidRDefault="0081251B" w:rsidP="005C3D1F">
      <w:pPr>
        <w:ind w:left="567"/>
        <w:jc w:val="both"/>
        <w:rPr>
          <w:rFonts w:ascii="Calisto MT" w:hAnsi="Calisto MT"/>
          <w:sz w:val="20"/>
          <w:lang w:val="fr-CA"/>
        </w:rPr>
      </w:pPr>
      <w:r w:rsidRPr="0081251B">
        <w:rPr>
          <w:rFonts w:cs="Calibri"/>
          <w:sz w:val="32"/>
          <w:szCs w:val="32"/>
          <w:lang w:val="fr-CA"/>
        </w:rPr>
        <w:t>□</w:t>
      </w:r>
      <w:r>
        <w:rPr>
          <w:rFonts w:cs="Calibri"/>
          <w:sz w:val="32"/>
          <w:szCs w:val="32"/>
          <w:lang w:val="fr-CA"/>
        </w:rPr>
        <w:t xml:space="preserve"> </w:t>
      </w:r>
      <w:r w:rsidR="00956540" w:rsidRPr="005C3D1F">
        <w:rPr>
          <w:rFonts w:ascii="Calisto MT" w:hAnsi="Calisto MT"/>
          <w:sz w:val="20"/>
          <w:lang w:val="fr-CA"/>
        </w:rPr>
        <w:t>L’article est conforme au protocole de rédaction de la revue TTR.</w:t>
      </w:r>
    </w:p>
    <w:p w14:paraId="37E02384" w14:textId="77777777" w:rsidR="00956540" w:rsidRDefault="00956540" w:rsidP="00D4238D">
      <w:pPr>
        <w:jc w:val="both"/>
        <w:rPr>
          <w:rFonts w:ascii="Times New Roman" w:hAnsi="Times New Roman"/>
          <w:sz w:val="20"/>
          <w:lang w:val="fr-CA"/>
        </w:rPr>
      </w:pPr>
    </w:p>
    <w:p w14:paraId="2CBF4217" w14:textId="66D30255" w:rsidR="00956540" w:rsidRPr="005C3D1F" w:rsidRDefault="00956540" w:rsidP="00D4238D">
      <w:pPr>
        <w:jc w:val="both"/>
        <w:rPr>
          <w:rFonts w:ascii="Calisto MT" w:hAnsi="Calisto MT"/>
          <w:b/>
          <w:sz w:val="24"/>
          <w:lang w:val="fr-CA"/>
        </w:rPr>
      </w:pPr>
      <w:r w:rsidRPr="005C3D1F">
        <w:rPr>
          <w:rFonts w:ascii="Calisto MT" w:hAnsi="Calisto MT"/>
          <w:b/>
          <w:sz w:val="24"/>
          <w:lang w:val="fr-CA"/>
        </w:rPr>
        <w:lastRenderedPageBreak/>
        <w:t xml:space="preserve">Section 2. Droits et </w:t>
      </w:r>
      <w:r w:rsidR="002E3FDE" w:rsidRPr="005C3D1F">
        <w:rPr>
          <w:rFonts w:ascii="Calisto MT" w:hAnsi="Calisto MT"/>
          <w:b/>
          <w:sz w:val="24"/>
          <w:lang w:val="fr-CA"/>
        </w:rPr>
        <w:t>autorisations</w:t>
      </w:r>
    </w:p>
    <w:p w14:paraId="40573C9B" w14:textId="77777777" w:rsidR="00956540" w:rsidRPr="005C3D1F" w:rsidRDefault="004B0D08" w:rsidP="00D4238D">
      <w:pPr>
        <w:jc w:val="both"/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sz w:val="20"/>
          <w:lang w:val="fr-CA"/>
        </w:rPr>
        <w:t xml:space="preserve">Veuillez cocher les </w:t>
      </w:r>
      <w:r w:rsidR="002E3FDE" w:rsidRPr="005C3D1F">
        <w:rPr>
          <w:rFonts w:ascii="Calisto MT" w:hAnsi="Calisto MT"/>
          <w:sz w:val="20"/>
          <w:lang w:val="fr-CA"/>
        </w:rPr>
        <w:t>conditions</w:t>
      </w:r>
      <w:r w:rsidRPr="005C3D1F">
        <w:rPr>
          <w:rFonts w:ascii="Calisto MT" w:hAnsi="Calisto MT"/>
          <w:sz w:val="20"/>
          <w:lang w:val="fr-CA"/>
        </w:rPr>
        <w:t xml:space="preserve"> </w:t>
      </w:r>
      <w:r w:rsidR="002E3FDE" w:rsidRPr="005C3D1F">
        <w:rPr>
          <w:rFonts w:ascii="Calisto MT" w:hAnsi="Calisto MT"/>
          <w:sz w:val="20"/>
          <w:lang w:val="fr-CA"/>
        </w:rPr>
        <w:t>qui s’appliquent</w:t>
      </w:r>
      <w:r w:rsidR="001728FB" w:rsidRPr="005C3D1F">
        <w:rPr>
          <w:rFonts w:ascii="Calisto MT" w:hAnsi="Calisto MT"/>
          <w:sz w:val="20"/>
          <w:lang w:val="fr-CA"/>
        </w:rPr>
        <w:t xml:space="preserve"> à votre situation</w:t>
      </w:r>
      <w:r w:rsidRPr="005C3D1F">
        <w:rPr>
          <w:rFonts w:ascii="Calisto MT" w:hAnsi="Calisto MT"/>
          <w:sz w:val="20"/>
          <w:lang w:val="fr-CA"/>
        </w:rPr>
        <w:t>.</w:t>
      </w:r>
    </w:p>
    <w:p w14:paraId="6DBCCE63" w14:textId="5D417942" w:rsidR="004B0D08" w:rsidRDefault="0081251B" w:rsidP="0081251B">
      <w:pPr>
        <w:spacing w:line="240" w:lineRule="auto"/>
        <w:ind w:left="567"/>
        <w:contextualSpacing/>
        <w:jc w:val="both"/>
        <w:rPr>
          <w:rFonts w:ascii="Calisto MT" w:hAnsi="Calisto MT"/>
          <w:sz w:val="20"/>
          <w:lang w:val="fr-CA"/>
        </w:rPr>
      </w:pPr>
      <w:r w:rsidRPr="0081251B">
        <w:rPr>
          <w:rFonts w:cs="Calibri"/>
          <w:sz w:val="32"/>
          <w:szCs w:val="32"/>
          <w:lang w:val="fr-CA"/>
        </w:rPr>
        <w:t>□</w:t>
      </w:r>
      <w:r>
        <w:rPr>
          <w:rFonts w:cs="Calibri"/>
          <w:sz w:val="32"/>
          <w:szCs w:val="32"/>
          <w:lang w:val="fr-CA"/>
        </w:rPr>
        <w:t xml:space="preserve"> </w:t>
      </w:r>
      <w:r w:rsidR="001728FB" w:rsidRPr="005C3D1F">
        <w:rPr>
          <w:rFonts w:ascii="Calisto MT" w:hAnsi="Calisto MT"/>
          <w:sz w:val="20"/>
          <w:lang w:val="fr-CA"/>
        </w:rPr>
        <w:t xml:space="preserve">Mon </w:t>
      </w:r>
      <w:r w:rsidR="004B0D08" w:rsidRPr="005C3D1F">
        <w:rPr>
          <w:rFonts w:ascii="Calisto MT" w:hAnsi="Calisto MT"/>
          <w:sz w:val="20"/>
          <w:lang w:val="fr-CA"/>
        </w:rPr>
        <w:t>article contient du matériel (texte, images, tableaux, graphiques, etc.) provenant d’autres</w:t>
      </w:r>
      <w:r>
        <w:rPr>
          <w:rFonts w:ascii="Calisto MT" w:hAnsi="Calisto MT"/>
          <w:sz w:val="20"/>
          <w:lang w:val="fr-CA"/>
        </w:rPr>
        <w:t xml:space="preserve"> </w:t>
      </w:r>
      <w:r w:rsidR="004B0D08" w:rsidRPr="005C3D1F">
        <w:rPr>
          <w:rFonts w:ascii="Calisto MT" w:hAnsi="Calisto MT"/>
          <w:sz w:val="20"/>
          <w:lang w:val="fr-CA"/>
        </w:rPr>
        <w:t>sources et dont je n’ai pas la propriété. J’ai obtenu l’autorisation de reproduire ce matériel</w:t>
      </w:r>
      <w:r w:rsidR="001728FB" w:rsidRPr="005C3D1F">
        <w:rPr>
          <w:rFonts w:ascii="Calisto MT" w:hAnsi="Calisto MT"/>
          <w:sz w:val="20"/>
          <w:lang w:val="fr-CA"/>
        </w:rPr>
        <w:t xml:space="preserve"> auprès de la personne ou de l’organisation qui en détient les droits</w:t>
      </w:r>
      <w:r w:rsidR="004B0D08" w:rsidRPr="005C3D1F">
        <w:rPr>
          <w:rFonts w:ascii="Calisto MT" w:hAnsi="Calisto MT"/>
          <w:sz w:val="20"/>
          <w:lang w:val="fr-CA"/>
        </w:rPr>
        <w:t>, et j’ai pris soin de le mentionner dans l’article.</w:t>
      </w:r>
      <w:r w:rsidR="002E3FDE" w:rsidRPr="005C3D1F">
        <w:rPr>
          <w:rFonts w:ascii="Calisto MT" w:hAnsi="Calisto MT"/>
          <w:sz w:val="20"/>
          <w:lang w:val="fr-CA"/>
        </w:rPr>
        <w:t xml:space="preserve"> </w:t>
      </w:r>
    </w:p>
    <w:p w14:paraId="33D5C6BF" w14:textId="77777777" w:rsidR="00803E8B" w:rsidRPr="005C3D1F" w:rsidRDefault="00803E8B" w:rsidP="0081251B">
      <w:pPr>
        <w:spacing w:line="240" w:lineRule="auto"/>
        <w:ind w:left="567"/>
        <w:contextualSpacing/>
        <w:jc w:val="both"/>
        <w:rPr>
          <w:rFonts w:ascii="Calisto MT" w:hAnsi="Calisto MT"/>
          <w:sz w:val="20"/>
          <w:lang w:val="fr-CA"/>
        </w:rPr>
      </w:pPr>
    </w:p>
    <w:p w14:paraId="53C690B2" w14:textId="2887A51E" w:rsidR="001728FB" w:rsidRPr="0081251B" w:rsidRDefault="005C3D1F" w:rsidP="007D7CEC">
      <w:pPr>
        <w:spacing w:line="360" w:lineRule="auto"/>
        <w:ind w:firstLine="567"/>
        <w:contextualSpacing/>
        <w:jc w:val="both"/>
        <w:rPr>
          <w:rFonts w:ascii="Calisto MT" w:hAnsi="Calisto MT"/>
          <w:color w:val="FF0000"/>
          <w:sz w:val="20"/>
          <w:lang w:val="fr-CA"/>
        </w:rPr>
      </w:pPr>
      <w:r w:rsidRPr="005C3D1F">
        <w:rPr>
          <w:rFonts w:ascii="Calisto MT" w:hAnsi="Calisto MT"/>
          <w:color w:val="FF0000"/>
          <w:sz w:val="24"/>
          <w:lang w:val="fr-CA"/>
        </w:rPr>
        <w:sym w:font="Wingdings 3" w:char="F0CA"/>
      </w:r>
      <w:r>
        <w:rPr>
          <w:rFonts w:ascii="Calisto MT" w:hAnsi="Calisto MT"/>
          <w:color w:val="FF0000"/>
          <w:sz w:val="20"/>
          <w:lang w:val="fr-CA"/>
        </w:rPr>
        <w:t>Allez à la page 3 et fournissez l’information demandée.</w:t>
      </w:r>
    </w:p>
    <w:p w14:paraId="03A9EC3C" w14:textId="2B366B33" w:rsidR="004B0D08" w:rsidRDefault="0081251B" w:rsidP="0081251B">
      <w:pPr>
        <w:spacing w:line="240" w:lineRule="auto"/>
        <w:ind w:left="567"/>
        <w:contextualSpacing/>
        <w:jc w:val="both"/>
        <w:rPr>
          <w:rFonts w:ascii="Calisto MT" w:hAnsi="Calisto MT"/>
          <w:sz w:val="20"/>
          <w:lang w:val="fr-CA"/>
        </w:rPr>
      </w:pPr>
      <w:r w:rsidRPr="0081251B">
        <w:rPr>
          <w:rFonts w:cs="Calibri"/>
          <w:sz w:val="32"/>
          <w:szCs w:val="32"/>
          <w:lang w:val="fr-CA"/>
        </w:rPr>
        <w:t>□</w:t>
      </w:r>
      <w:r>
        <w:rPr>
          <w:rFonts w:cs="Calibri"/>
          <w:sz w:val="32"/>
          <w:szCs w:val="32"/>
          <w:lang w:val="fr-CA"/>
        </w:rPr>
        <w:t xml:space="preserve"> </w:t>
      </w:r>
      <w:r w:rsidR="001728FB" w:rsidRPr="005C3D1F">
        <w:rPr>
          <w:rFonts w:ascii="Calisto MT" w:hAnsi="Calisto MT"/>
          <w:sz w:val="20"/>
          <w:lang w:val="fr-CA"/>
        </w:rPr>
        <w:t xml:space="preserve">Mon </w:t>
      </w:r>
      <w:r w:rsidR="004B0D08" w:rsidRPr="005C3D1F">
        <w:rPr>
          <w:rFonts w:ascii="Calisto MT" w:hAnsi="Calisto MT"/>
          <w:sz w:val="20"/>
          <w:lang w:val="fr-CA"/>
        </w:rPr>
        <w:t>article est une traduction, mais la version originale n’est ni en français ni en anglais.</w:t>
      </w:r>
      <w:r w:rsidR="002E3FDE" w:rsidRPr="005C3D1F">
        <w:rPr>
          <w:rFonts w:ascii="Calisto MT" w:hAnsi="Calisto MT"/>
          <w:sz w:val="20"/>
          <w:lang w:val="fr-CA"/>
        </w:rPr>
        <w:t xml:space="preserve"> J’ai obtenu auprès de l’éditeur qui en détient les droits l’autorisation de publier cette traduction, et j’ai pris soin de le mentionner dans l’article.</w:t>
      </w:r>
    </w:p>
    <w:p w14:paraId="61BB46E3" w14:textId="77777777" w:rsidR="00803E8B" w:rsidRPr="005C3D1F" w:rsidRDefault="00803E8B" w:rsidP="0081251B">
      <w:pPr>
        <w:spacing w:line="240" w:lineRule="auto"/>
        <w:ind w:left="567"/>
        <w:contextualSpacing/>
        <w:jc w:val="both"/>
        <w:rPr>
          <w:rFonts w:ascii="Calisto MT" w:hAnsi="Calisto MT"/>
          <w:sz w:val="20"/>
          <w:lang w:val="fr-CA"/>
        </w:rPr>
      </w:pPr>
    </w:p>
    <w:p w14:paraId="0BA4114D" w14:textId="3910B834" w:rsidR="002E3FDE" w:rsidRDefault="005C3D1F" w:rsidP="007D7CEC">
      <w:pPr>
        <w:ind w:firstLine="567"/>
        <w:jc w:val="both"/>
        <w:rPr>
          <w:rFonts w:ascii="Calisto MT" w:hAnsi="Calisto MT"/>
          <w:color w:val="FF0000"/>
          <w:sz w:val="20"/>
          <w:lang w:val="fr-CA"/>
        </w:rPr>
      </w:pPr>
      <w:r w:rsidRPr="005C3D1F">
        <w:rPr>
          <w:rFonts w:ascii="Calisto MT" w:hAnsi="Calisto MT"/>
          <w:color w:val="FF0000"/>
          <w:sz w:val="24"/>
          <w:lang w:val="fr-CA"/>
        </w:rPr>
        <w:sym w:font="Wingdings 3" w:char="F0CA"/>
      </w:r>
      <w:r>
        <w:rPr>
          <w:rFonts w:ascii="Calisto MT" w:hAnsi="Calisto MT"/>
          <w:color w:val="FF0000"/>
          <w:sz w:val="20"/>
          <w:lang w:val="fr-CA"/>
        </w:rPr>
        <w:t>Allez à la page 4 et fournissez l’information demandée.</w:t>
      </w:r>
    </w:p>
    <w:p w14:paraId="5177747D" w14:textId="77777777" w:rsidR="0081251B" w:rsidRPr="0081251B" w:rsidRDefault="0081251B" w:rsidP="00D4238D">
      <w:pPr>
        <w:jc w:val="both"/>
        <w:rPr>
          <w:rFonts w:ascii="Calisto MT" w:hAnsi="Calisto MT"/>
          <w:color w:val="FF0000"/>
          <w:sz w:val="20"/>
          <w:lang w:val="fr-CA"/>
        </w:rPr>
      </w:pPr>
    </w:p>
    <w:p w14:paraId="303877A3" w14:textId="77777777" w:rsidR="005C3D1F" w:rsidRPr="005C3D1F" w:rsidRDefault="005C3D1F" w:rsidP="005C3D1F">
      <w:pPr>
        <w:jc w:val="both"/>
        <w:rPr>
          <w:rFonts w:ascii="Calisto MT" w:hAnsi="Calisto MT"/>
          <w:b/>
          <w:sz w:val="24"/>
          <w:lang w:val="fr-CA"/>
        </w:rPr>
      </w:pPr>
      <w:r w:rsidRPr="005C3D1F">
        <w:rPr>
          <w:rFonts w:ascii="Calisto MT" w:hAnsi="Calisto MT"/>
          <w:b/>
          <w:sz w:val="24"/>
          <w:lang w:val="fr-CA"/>
        </w:rPr>
        <w:t xml:space="preserve">Section </w:t>
      </w:r>
      <w:r>
        <w:rPr>
          <w:rFonts w:ascii="Calisto MT" w:hAnsi="Calisto MT"/>
          <w:b/>
          <w:sz w:val="24"/>
          <w:lang w:val="fr-CA"/>
        </w:rPr>
        <w:t>3</w:t>
      </w:r>
      <w:r w:rsidRPr="005C3D1F">
        <w:rPr>
          <w:rFonts w:ascii="Calisto MT" w:hAnsi="Calisto MT"/>
          <w:b/>
          <w:sz w:val="24"/>
          <w:lang w:val="fr-CA"/>
        </w:rPr>
        <w:t xml:space="preserve">. </w:t>
      </w:r>
      <w:r>
        <w:rPr>
          <w:rFonts w:ascii="Calisto MT" w:hAnsi="Calisto MT"/>
          <w:b/>
          <w:sz w:val="24"/>
          <w:lang w:val="fr-CA"/>
        </w:rPr>
        <w:t>Signature</w:t>
      </w:r>
    </w:p>
    <w:p w14:paraId="015278B1" w14:textId="77777777" w:rsidR="00956540" w:rsidRPr="005C3D1F" w:rsidRDefault="00956540" w:rsidP="0081251B">
      <w:pPr>
        <w:spacing w:line="240" w:lineRule="auto"/>
        <w:contextualSpacing/>
        <w:jc w:val="both"/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sz w:val="20"/>
          <w:lang w:val="fr-CA"/>
        </w:rPr>
        <w:t xml:space="preserve">J’atteste que les renseignements fournis </w:t>
      </w:r>
      <w:r w:rsidR="002E3FDE" w:rsidRPr="005C3D1F">
        <w:rPr>
          <w:rFonts w:ascii="Calisto MT" w:hAnsi="Calisto MT"/>
          <w:sz w:val="20"/>
          <w:lang w:val="fr-CA"/>
        </w:rPr>
        <w:t>dans le présent formulaire</w:t>
      </w:r>
      <w:r w:rsidRPr="005C3D1F">
        <w:rPr>
          <w:rFonts w:ascii="Calisto MT" w:hAnsi="Calisto MT"/>
          <w:sz w:val="20"/>
          <w:lang w:val="fr-CA"/>
        </w:rPr>
        <w:t xml:space="preserve"> sont </w:t>
      </w:r>
      <w:r w:rsidR="002E3FDE" w:rsidRPr="005C3D1F">
        <w:rPr>
          <w:rFonts w:ascii="Calisto MT" w:hAnsi="Calisto MT"/>
          <w:sz w:val="20"/>
          <w:lang w:val="fr-CA"/>
        </w:rPr>
        <w:t xml:space="preserve">complets et </w:t>
      </w:r>
      <w:r w:rsidRPr="005C3D1F">
        <w:rPr>
          <w:rFonts w:ascii="Calisto MT" w:hAnsi="Calisto MT"/>
          <w:sz w:val="20"/>
          <w:lang w:val="fr-CA"/>
        </w:rPr>
        <w:t xml:space="preserve">exacts. Je </w:t>
      </w:r>
      <w:r w:rsidR="002E3FDE" w:rsidRPr="005C3D1F">
        <w:rPr>
          <w:rFonts w:ascii="Calisto MT" w:hAnsi="Calisto MT"/>
          <w:sz w:val="20"/>
          <w:lang w:val="fr-CA"/>
        </w:rPr>
        <w:t>comprends</w:t>
      </w:r>
      <w:r w:rsidRPr="005C3D1F">
        <w:rPr>
          <w:rFonts w:ascii="Calisto MT" w:hAnsi="Calisto MT"/>
          <w:sz w:val="20"/>
          <w:lang w:val="fr-CA"/>
        </w:rPr>
        <w:t xml:space="preserve"> que, en ne respectant pas le présent engagement, je m’expose à ce que mon article soit rejeté par TTR.</w:t>
      </w:r>
    </w:p>
    <w:p w14:paraId="3FB14B89" w14:textId="77777777" w:rsidR="001728FB" w:rsidRPr="005C3D1F" w:rsidRDefault="001728FB" w:rsidP="00D4238D">
      <w:pPr>
        <w:jc w:val="both"/>
        <w:rPr>
          <w:rFonts w:ascii="Calisto MT" w:hAnsi="Calisto MT"/>
          <w:sz w:val="20"/>
          <w:lang w:val="fr-CA"/>
        </w:rPr>
      </w:pPr>
    </w:p>
    <w:p w14:paraId="44F2C137" w14:textId="70B05F9F" w:rsidR="00C707FC" w:rsidRDefault="001728FB" w:rsidP="00D4238D">
      <w:pPr>
        <w:jc w:val="both"/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sz w:val="20"/>
          <w:lang w:val="fr-CA"/>
        </w:rPr>
        <w:t>Date</w:t>
      </w:r>
      <w:r w:rsidR="00CA035A">
        <w:rPr>
          <w:rFonts w:ascii="Calisto MT" w:hAnsi="Calisto MT"/>
          <w:sz w:val="20"/>
          <w:lang w:val="fr-CA"/>
        </w:rPr>
        <w:t> :</w:t>
      </w:r>
    </w:p>
    <w:p w14:paraId="2FEB41EF" w14:textId="71D86FA8" w:rsidR="001728FB" w:rsidRDefault="001728FB" w:rsidP="00D4238D">
      <w:pPr>
        <w:jc w:val="both"/>
        <w:rPr>
          <w:rFonts w:ascii="Calisto MT" w:hAnsi="Calisto MT"/>
          <w:sz w:val="20"/>
          <w:lang w:val="fr-CA"/>
        </w:rPr>
      </w:pPr>
      <w:r w:rsidRPr="005C3D1F">
        <w:rPr>
          <w:rFonts w:ascii="Calisto MT" w:hAnsi="Calisto MT"/>
          <w:sz w:val="20"/>
          <w:lang w:val="fr-CA"/>
        </w:rPr>
        <w:t>Signature (si plus d’un auteur, tous doivent signer)</w:t>
      </w:r>
      <w:r w:rsidR="00CA035A">
        <w:rPr>
          <w:rFonts w:ascii="Calisto MT" w:hAnsi="Calisto MT"/>
          <w:sz w:val="20"/>
          <w:lang w:val="fr-CA"/>
        </w:rPr>
        <w:t> :</w:t>
      </w:r>
    </w:p>
    <w:p w14:paraId="6F4D3754" w14:textId="77777777" w:rsidR="00C707FC" w:rsidRPr="005C3D1F" w:rsidRDefault="00C707FC" w:rsidP="00D4238D">
      <w:pPr>
        <w:jc w:val="both"/>
        <w:rPr>
          <w:rFonts w:ascii="Calisto MT" w:hAnsi="Calisto MT"/>
          <w:sz w:val="20"/>
          <w:lang w:val="fr-CA"/>
        </w:rPr>
      </w:pPr>
    </w:p>
    <w:p w14:paraId="005072A0" w14:textId="77777777" w:rsidR="00C707FC" w:rsidRPr="00C707FC" w:rsidRDefault="00913917" w:rsidP="00D4238D">
      <w:pPr>
        <w:jc w:val="both"/>
        <w:rPr>
          <w:rFonts w:ascii="Calisto MT" w:hAnsi="Calisto MT"/>
          <w:b/>
          <w:sz w:val="24"/>
          <w:lang w:val="fr-CA"/>
        </w:rPr>
      </w:pPr>
      <w:r>
        <w:rPr>
          <w:rFonts w:ascii="Times New Roman" w:hAnsi="Times New Roman"/>
          <w:sz w:val="20"/>
          <w:lang w:val="fr-CA"/>
        </w:rPr>
        <w:br w:type="page"/>
      </w:r>
      <w:r w:rsidR="00C707FC" w:rsidRPr="00C707FC">
        <w:rPr>
          <w:rFonts w:ascii="Calisto MT" w:hAnsi="Calisto MT"/>
          <w:b/>
          <w:sz w:val="24"/>
          <w:lang w:val="fr-CA"/>
        </w:rPr>
        <w:lastRenderedPageBreak/>
        <w:t xml:space="preserve">Droits et autorisations à reproduire du matériel provenant d’une autre source </w:t>
      </w:r>
    </w:p>
    <w:p w14:paraId="294A2730" w14:textId="77777777" w:rsidR="00913917" w:rsidRPr="00C707FC" w:rsidRDefault="0051152F" w:rsidP="00D4238D">
      <w:pPr>
        <w:jc w:val="both"/>
        <w:rPr>
          <w:rFonts w:ascii="Calisto MT" w:hAnsi="Calisto MT"/>
          <w:b/>
          <w:sz w:val="20"/>
          <w:lang w:val="fr-CA"/>
        </w:rPr>
      </w:pPr>
      <w:r w:rsidRPr="00C707FC">
        <w:rPr>
          <w:rFonts w:ascii="Calisto MT" w:hAnsi="Calisto MT"/>
          <w:b/>
          <w:sz w:val="20"/>
          <w:lang w:val="fr-CA"/>
        </w:rPr>
        <w:t xml:space="preserve">Si vous avez obtenu l’autorisation de reproduire du matériel provenant d’une autre source, veuillez fournir l’information suivante </w:t>
      </w:r>
      <w:r w:rsidR="00C707FC">
        <w:rPr>
          <w:rFonts w:ascii="Calisto MT" w:hAnsi="Calisto MT"/>
          <w:b/>
          <w:sz w:val="20"/>
          <w:lang w:val="fr-CA"/>
        </w:rPr>
        <w:t xml:space="preserve">pour chaque élément à reproduire </w:t>
      </w:r>
      <w:r w:rsidRPr="00C707FC">
        <w:rPr>
          <w:rFonts w:ascii="Calisto MT" w:hAnsi="Calisto MT"/>
          <w:b/>
          <w:sz w:val="20"/>
          <w:lang w:val="fr-CA"/>
        </w:rPr>
        <w:t>et transmettre une copie de l’autorisation</w:t>
      </w:r>
      <w:r w:rsidR="00C707FC">
        <w:rPr>
          <w:rFonts w:ascii="Calisto MT" w:hAnsi="Calisto MT"/>
          <w:b/>
          <w:sz w:val="20"/>
          <w:lang w:val="fr-CA"/>
        </w:rPr>
        <w:t xml:space="preserve"> ou des autorisations</w:t>
      </w:r>
      <w:r w:rsidRPr="00C707FC">
        <w:rPr>
          <w:rFonts w:ascii="Calisto MT" w:hAnsi="Calisto MT"/>
          <w:b/>
          <w:sz w:val="20"/>
          <w:lang w:val="fr-CA"/>
        </w:rPr>
        <w:t xml:space="preserve"> avec le présent formulaire.</w:t>
      </w:r>
    </w:p>
    <w:p w14:paraId="1CCE25B9" w14:textId="77777777" w:rsidR="00C707FC" w:rsidRDefault="00C707FC" w:rsidP="00C707FC">
      <w:pPr>
        <w:spacing w:after="0"/>
        <w:jc w:val="both"/>
        <w:rPr>
          <w:rFonts w:ascii="Calisto MT" w:hAnsi="Calisto MT"/>
          <w:sz w:val="20"/>
          <w:lang w:val="fr-CA"/>
        </w:rPr>
      </w:pPr>
    </w:p>
    <w:p w14:paraId="2B89DE6F" w14:textId="77777777" w:rsidR="00C707FC" w:rsidRPr="00C707FC" w:rsidRDefault="00C707FC" w:rsidP="00C707FC">
      <w:pPr>
        <w:spacing w:line="240" w:lineRule="auto"/>
        <w:jc w:val="both"/>
        <w:rPr>
          <w:rFonts w:ascii="Calisto MT" w:hAnsi="Calisto MT"/>
          <w:b/>
          <w:sz w:val="20"/>
          <w:lang w:val="fr-CA"/>
        </w:rPr>
      </w:pPr>
      <w:r w:rsidRPr="00C707FC">
        <w:rPr>
          <w:rFonts w:ascii="Calisto MT" w:hAnsi="Calisto MT"/>
          <w:b/>
          <w:sz w:val="20"/>
          <w:lang w:val="fr-CA"/>
        </w:rPr>
        <w:t>Élément 1.</w:t>
      </w:r>
    </w:p>
    <w:p w14:paraId="632712F3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 xml:space="preserve">Nom </w:t>
      </w:r>
      <w:r w:rsidR="00AA7B21" w:rsidRPr="00C707FC">
        <w:rPr>
          <w:rFonts w:ascii="Calisto MT" w:hAnsi="Calisto MT"/>
          <w:sz w:val="20"/>
          <w:lang w:val="fr-CA"/>
        </w:rPr>
        <w:t>de l’éditeur</w:t>
      </w:r>
      <w:r w:rsidRPr="00C707FC">
        <w:rPr>
          <w:rFonts w:ascii="Calisto MT" w:hAnsi="Calisto MT"/>
          <w:sz w:val="20"/>
          <w:lang w:val="fr-CA"/>
        </w:rPr>
        <w:t xml:space="preserve"> qui détient les droits </w:t>
      </w:r>
    </w:p>
    <w:p w14:paraId="6D0EF12E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postale</w:t>
      </w:r>
    </w:p>
    <w:p w14:paraId="71476A0B" w14:textId="77777777" w:rsidR="0051152F" w:rsidRDefault="0051152F" w:rsidP="00D4238D">
      <w:pPr>
        <w:jc w:val="both"/>
        <w:rPr>
          <w:rFonts w:ascii="Calisto MT" w:hAnsi="Calisto MT"/>
          <w:sz w:val="20"/>
          <w:lang w:val="fr-CA"/>
        </w:rPr>
      </w:pPr>
    </w:p>
    <w:p w14:paraId="5BBC1D68" w14:textId="77777777" w:rsidR="00C707FC" w:rsidRPr="00C707FC" w:rsidRDefault="00C707FC" w:rsidP="00D4238D">
      <w:pPr>
        <w:jc w:val="both"/>
        <w:rPr>
          <w:rFonts w:ascii="Calisto MT" w:hAnsi="Calisto MT"/>
          <w:sz w:val="20"/>
          <w:lang w:val="fr-CA"/>
        </w:rPr>
      </w:pPr>
    </w:p>
    <w:p w14:paraId="5AC110E5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de courriel</w:t>
      </w:r>
      <w:r w:rsidR="00C707FC">
        <w:rPr>
          <w:rFonts w:ascii="Calisto MT" w:hAnsi="Calisto MT"/>
          <w:sz w:val="20"/>
          <w:lang w:val="fr-CA"/>
        </w:rPr>
        <w:t> </w:t>
      </w:r>
    </w:p>
    <w:p w14:paraId="3BB21388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Numéro de téléphone</w:t>
      </w:r>
    </w:p>
    <w:p w14:paraId="39A4294A" w14:textId="77777777" w:rsidR="00C707FC" w:rsidRDefault="00C707FC" w:rsidP="00C707FC">
      <w:pPr>
        <w:spacing w:line="240" w:lineRule="auto"/>
        <w:jc w:val="both"/>
        <w:rPr>
          <w:rFonts w:ascii="Calisto MT" w:hAnsi="Calisto MT"/>
          <w:b/>
          <w:sz w:val="20"/>
          <w:lang w:val="fr-CA"/>
        </w:rPr>
      </w:pPr>
    </w:p>
    <w:p w14:paraId="69D0D066" w14:textId="77777777" w:rsidR="00C707FC" w:rsidRPr="00C707FC" w:rsidRDefault="00C707FC" w:rsidP="00C707FC">
      <w:pPr>
        <w:spacing w:line="240" w:lineRule="auto"/>
        <w:jc w:val="both"/>
        <w:rPr>
          <w:rFonts w:ascii="Calisto MT" w:hAnsi="Calisto MT"/>
          <w:b/>
          <w:sz w:val="20"/>
          <w:lang w:val="fr-CA"/>
        </w:rPr>
      </w:pPr>
      <w:r>
        <w:rPr>
          <w:rFonts w:ascii="Calisto MT" w:hAnsi="Calisto MT"/>
          <w:b/>
          <w:sz w:val="20"/>
          <w:lang w:val="fr-CA"/>
        </w:rPr>
        <w:t>Élément 2</w:t>
      </w:r>
      <w:r w:rsidRPr="00C707FC">
        <w:rPr>
          <w:rFonts w:ascii="Calisto MT" w:hAnsi="Calisto MT"/>
          <w:b/>
          <w:sz w:val="20"/>
          <w:lang w:val="fr-CA"/>
        </w:rPr>
        <w:t>.</w:t>
      </w:r>
    </w:p>
    <w:p w14:paraId="0AD7D511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 xml:space="preserve">Nom de l’éditeur qui détient les droits </w:t>
      </w:r>
    </w:p>
    <w:p w14:paraId="151591E5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postale</w:t>
      </w:r>
    </w:p>
    <w:p w14:paraId="778AB1D0" w14:textId="77777777" w:rsid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</w:p>
    <w:p w14:paraId="1ED47E89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</w:p>
    <w:p w14:paraId="59071EEA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de courriel</w:t>
      </w:r>
      <w:r>
        <w:rPr>
          <w:rFonts w:ascii="Calisto MT" w:hAnsi="Calisto MT"/>
          <w:sz w:val="20"/>
          <w:lang w:val="fr-CA"/>
        </w:rPr>
        <w:t> </w:t>
      </w:r>
    </w:p>
    <w:p w14:paraId="0139EC5A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Numéro de téléphone</w:t>
      </w:r>
    </w:p>
    <w:p w14:paraId="262CD70B" w14:textId="77777777" w:rsidR="0051152F" w:rsidRDefault="0051152F" w:rsidP="00D4238D">
      <w:pPr>
        <w:jc w:val="both"/>
        <w:rPr>
          <w:rFonts w:ascii="Calisto MT" w:hAnsi="Calisto MT"/>
          <w:sz w:val="20"/>
          <w:lang w:val="fr-CA"/>
        </w:rPr>
      </w:pPr>
    </w:p>
    <w:p w14:paraId="21428A21" w14:textId="77777777" w:rsidR="00C707FC" w:rsidRPr="00C707FC" w:rsidRDefault="00C707FC" w:rsidP="00C707FC">
      <w:pPr>
        <w:spacing w:line="240" w:lineRule="auto"/>
        <w:jc w:val="both"/>
        <w:rPr>
          <w:rFonts w:ascii="Calisto MT" w:hAnsi="Calisto MT"/>
          <w:b/>
          <w:sz w:val="20"/>
          <w:lang w:val="fr-CA"/>
        </w:rPr>
      </w:pPr>
      <w:r w:rsidRPr="00C707FC">
        <w:rPr>
          <w:rFonts w:ascii="Calisto MT" w:hAnsi="Calisto MT"/>
          <w:b/>
          <w:sz w:val="20"/>
          <w:lang w:val="fr-CA"/>
        </w:rPr>
        <w:t xml:space="preserve">Élément </w:t>
      </w:r>
      <w:r>
        <w:rPr>
          <w:rFonts w:ascii="Calisto MT" w:hAnsi="Calisto MT"/>
          <w:b/>
          <w:sz w:val="20"/>
          <w:lang w:val="fr-CA"/>
        </w:rPr>
        <w:t>3</w:t>
      </w:r>
      <w:r w:rsidRPr="00C707FC">
        <w:rPr>
          <w:rFonts w:ascii="Calisto MT" w:hAnsi="Calisto MT"/>
          <w:b/>
          <w:sz w:val="20"/>
          <w:lang w:val="fr-CA"/>
        </w:rPr>
        <w:t>.</w:t>
      </w:r>
    </w:p>
    <w:p w14:paraId="10B9DDC2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 xml:space="preserve">Nom de l’éditeur qui détient les droits </w:t>
      </w:r>
    </w:p>
    <w:p w14:paraId="457D1B6E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postale</w:t>
      </w:r>
    </w:p>
    <w:p w14:paraId="6B9212C7" w14:textId="77777777" w:rsid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</w:p>
    <w:p w14:paraId="5DE74D49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</w:p>
    <w:p w14:paraId="0D8CC011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de courriel</w:t>
      </w:r>
      <w:r>
        <w:rPr>
          <w:rFonts w:ascii="Calisto MT" w:hAnsi="Calisto MT"/>
          <w:sz w:val="20"/>
          <w:lang w:val="fr-CA"/>
        </w:rPr>
        <w:t> </w:t>
      </w:r>
    </w:p>
    <w:p w14:paraId="6BB0F7C8" w14:textId="77777777" w:rsidR="00C707FC" w:rsidRPr="00C707FC" w:rsidRDefault="00C707FC" w:rsidP="00C707FC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Numéro de téléphone</w:t>
      </w:r>
    </w:p>
    <w:p w14:paraId="7F1EA8EA" w14:textId="77777777" w:rsidR="00C707FC" w:rsidRPr="00C707FC" w:rsidRDefault="00C707FC" w:rsidP="00D4238D">
      <w:pPr>
        <w:jc w:val="both"/>
        <w:rPr>
          <w:rFonts w:ascii="Calisto MT" w:hAnsi="Calisto MT"/>
          <w:sz w:val="20"/>
          <w:lang w:val="fr-CA"/>
        </w:rPr>
      </w:pPr>
    </w:p>
    <w:p w14:paraId="5643238D" w14:textId="77777777" w:rsidR="00C707FC" w:rsidRPr="00C707FC" w:rsidRDefault="0051152F" w:rsidP="00C707FC">
      <w:pPr>
        <w:jc w:val="both"/>
        <w:rPr>
          <w:rFonts w:ascii="Calisto MT" w:hAnsi="Calisto MT"/>
          <w:b/>
          <w:sz w:val="24"/>
          <w:lang w:val="fr-CA"/>
        </w:rPr>
      </w:pPr>
      <w:r w:rsidRPr="00C707FC">
        <w:rPr>
          <w:rFonts w:ascii="Calisto MT" w:hAnsi="Calisto MT"/>
          <w:sz w:val="20"/>
          <w:lang w:val="fr-CA"/>
        </w:rPr>
        <w:br w:type="page"/>
      </w:r>
      <w:r w:rsidR="00C707FC" w:rsidRPr="00C707FC">
        <w:rPr>
          <w:rFonts w:ascii="Calisto MT" w:hAnsi="Calisto MT"/>
          <w:b/>
          <w:sz w:val="24"/>
          <w:lang w:val="fr-CA"/>
        </w:rPr>
        <w:lastRenderedPageBreak/>
        <w:t xml:space="preserve">Droits et autorisations </w:t>
      </w:r>
      <w:r w:rsidR="00C707FC">
        <w:rPr>
          <w:rFonts w:ascii="Calisto MT" w:hAnsi="Calisto MT"/>
          <w:b/>
          <w:sz w:val="24"/>
          <w:lang w:val="fr-CA"/>
        </w:rPr>
        <w:t>relatifs à un article traduit</w:t>
      </w:r>
      <w:r w:rsidR="00C707FC" w:rsidRPr="00C707FC">
        <w:rPr>
          <w:rFonts w:ascii="Calisto MT" w:hAnsi="Calisto MT"/>
          <w:b/>
          <w:sz w:val="24"/>
          <w:lang w:val="fr-CA"/>
        </w:rPr>
        <w:t xml:space="preserve"> </w:t>
      </w:r>
    </w:p>
    <w:p w14:paraId="68B7AC84" w14:textId="77777777" w:rsidR="0051152F" w:rsidRPr="00C707FC" w:rsidRDefault="0051152F" w:rsidP="00D4238D">
      <w:pPr>
        <w:jc w:val="both"/>
        <w:rPr>
          <w:rFonts w:ascii="Calisto MT" w:hAnsi="Calisto MT"/>
          <w:b/>
          <w:sz w:val="20"/>
          <w:lang w:val="fr-CA"/>
        </w:rPr>
      </w:pPr>
      <w:r w:rsidRPr="00C707FC">
        <w:rPr>
          <w:rFonts w:ascii="Calisto MT" w:hAnsi="Calisto MT"/>
          <w:b/>
          <w:sz w:val="20"/>
          <w:lang w:val="fr-CA"/>
        </w:rPr>
        <w:t>Si votre article est une traduction dont la version originale n’est ni en français ni en anglais, veuillez fournir l’information suivante et transmettre une copie de l’autorisation avec le présent formulaire.</w:t>
      </w:r>
    </w:p>
    <w:p w14:paraId="740106E8" w14:textId="428F9D70" w:rsidR="00CF48D1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Langue de l’article dans sa version originale</w:t>
      </w:r>
    </w:p>
    <w:p w14:paraId="6672DC9A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Référence bibliographique complète de l’article dans sa version originale</w:t>
      </w:r>
    </w:p>
    <w:p w14:paraId="31509408" w14:textId="77777777" w:rsidR="0051152F" w:rsidRDefault="0051152F" w:rsidP="00D4238D">
      <w:pPr>
        <w:jc w:val="both"/>
        <w:rPr>
          <w:rFonts w:ascii="Calisto MT" w:hAnsi="Calisto MT"/>
          <w:sz w:val="20"/>
          <w:lang w:val="fr-CA"/>
        </w:rPr>
      </w:pPr>
    </w:p>
    <w:p w14:paraId="7B4BC6B4" w14:textId="77777777" w:rsidR="00C707FC" w:rsidRPr="00C707FC" w:rsidRDefault="00C707FC" w:rsidP="00D4238D">
      <w:pPr>
        <w:jc w:val="both"/>
        <w:rPr>
          <w:rFonts w:ascii="Calisto MT" w:hAnsi="Calisto MT"/>
          <w:sz w:val="20"/>
          <w:lang w:val="fr-CA"/>
        </w:rPr>
      </w:pPr>
    </w:p>
    <w:p w14:paraId="5E1E087D" w14:textId="1DE3ADCF" w:rsidR="0051152F" w:rsidRDefault="0051152F" w:rsidP="0051152F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Nom de l’éditeur qui détient les droits de la version originale</w:t>
      </w:r>
    </w:p>
    <w:p w14:paraId="41388C29" w14:textId="77777777" w:rsidR="00CF48D1" w:rsidRPr="00C707FC" w:rsidRDefault="00CF48D1" w:rsidP="0051152F">
      <w:pPr>
        <w:jc w:val="both"/>
        <w:rPr>
          <w:rFonts w:ascii="Calisto MT" w:hAnsi="Calisto MT"/>
          <w:sz w:val="20"/>
          <w:lang w:val="fr-CA"/>
        </w:rPr>
      </w:pPr>
    </w:p>
    <w:p w14:paraId="3165D830" w14:textId="77777777" w:rsidR="0051152F" w:rsidRPr="00C707FC" w:rsidRDefault="0051152F" w:rsidP="0051152F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postale</w:t>
      </w:r>
    </w:p>
    <w:p w14:paraId="2B23745E" w14:textId="77777777" w:rsidR="0051152F" w:rsidRDefault="0051152F" w:rsidP="0051152F">
      <w:pPr>
        <w:jc w:val="both"/>
        <w:rPr>
          <w:rFonts w:ascii="Calisto MT" w:hAnsi="Calisto MT"/>
          <w:sz w:val="20"/>
          <w:lang w:val="fr-CA"/>
        </w:rPr>
      </w:pPr>
    </w:p>
    <w:p w14:paraId="63A0EBA2" w14:textId="77777777" w:rsidR="00C707FC" w:rsidRPr="00C707FC" w:rsidRDefault="00C707FC" w:rsidP="0051152F">
      <w:pPr>
        <w:jc w:val="both"/>
        <w:rPr>
          <w:rFonts w:ascii="Calisto MT" w:hAnsi="Calisto MT"/>
          <w:sz w:val="20"/>
          <w:lang w:val="fr-CA"/>
        </w:rPr>
      </w:pPr>
    </w:p>
    <w:p w14:paraId="2F7CA23C" w14:textId="77777777" w:rsidR="0051152F" w:rsidRPr="00C707FC" w:rsidRDefault="0051152F" w:rsidP="0051152F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Adresse de courriel</w:t>
      </w:r>
    </w:p>
    <w:p w14:paraId="02AD6F89" w14:textId="77777777" w:rsidR="0051152F" w:rsidRPr="00C707FC" w:rsidRDefault="0051152F" w:rsidP="0051152F">
      <w:pPr>
        <w:jc w:val="both"/>
        <w:rPr>
          <w:rFonts w:ascii="Calisto MT" w:hAnsi="Calisto MT"/>
          <w:sz w:val="20"/>
          <w:lang w:val="fr-CA"/>
        </w:rPr>
      </w:pPr>
      <w:r w:rsidRPr="00C707FC">
        <w:rPr>
          <w:rFonts w:ascii="Calisto MT" w:hAnsi="Calisto MT"/>
          <w:sz w:val="20"/>
          <w:lang w:val="fr-CA"/>
        </w:rPr>
        <w:t>Numéro de téléphone</w:t>
      </w:r>
    </w:p>
    <w:p w14:paraId="529C9A4F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</w:p>
    <w:p w14:paraId="5CD8A3BD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</w:p>
    <w:p w14:paraId="7E0E6EBC" w14:textId="77777777" w:rsidR="0051152F" w:rsidRPr="00C707FC" w:rsidRDefault="0051152F" w:rsidP="00D4238D">
      <w:pPr>
        <w:jc w:val="both"/>
        <w:rPr>
          <w:rFonts w:ascii="Calisto MT" w:hAnsi="Calisto MT"/>
          <w:sz w:val="20"/>
          <w:lang w:val="fr-CA"/>
        </w:rPr>
      </w:pPr>
    </w:p>
    <w:sectPr w:rsidR="0051152F" w:rsidRPr="00C707FC" w:rsidSect="006979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4BCAB" w14:textId="77777777" w:rsidR="000C63FD" w:rsidRDefault="000C63FD">
      <w:r>
        <w:separator/>
      </w:r>
    </w:p>
  </w:endnote>
  <w:endnote w:type="continuationSeparator" w:id="0">
    <w:p w14:paraId="0A5BD76F" w14:textId="77777777" w:rsidR="000C63FD" w:rsidRDefault="000C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2454D" w14:textId="77777777" w:rsidR="009505A5" w:rsidRDefault="00950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D27E" w14:textId="77777777" w:rsidR="007F749A" w:rsidRPr="00C2433B" w:rsidRDefault="000C63FD" w:rsidP="00C2433B">
    <w:pPr>
      <w:pStyle w:val="Pieddepage"/>
    </w:pPr>
    <w:r>
      <w:pict w14:anchorId="3D3B1057">
        <v:group id="_x0000_s2049" style="position:absolute;margin-left:0;margin-top:0;width:34.4pt;height:56.45pt;z-index:1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2050" type="#_x0000_t32" style="position:absolute;left:2111;top:15387;width:0;height:441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<v:rect id="Rectangle 78" o:spid="_x0000_s205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<v:textbox>
              <w:txbxContent>
                <w:p w14:paraId="6EB611F9" w14:textId="77777777" w:rsidR="0051152F" w:rsidRDefault="0051152F">
                  <w:pPr>
                    <w:pStyle w:val="Pieddepage"/>
                    <w:jc w:val="center"/>
                    <w:rPr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CF48D1" w:rsidRPr="00CF48D1">
                    <w:rPr>
                      <w:noProof/>
                      <w:sz w:val="16"/>
                      <w:szCs w:val="16"/>
                      <w:lang w:val="fr-FR"/>
                    </w:rPr>
                    <w:t>2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FA4E7" w14:textId="77777777" w:rsidR="009505A5" w:rsidRDefault="00950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BE71" w14:textId="77777777" w:rsidR="000C63FD" w:rsidRDefault="000C63FD">
      <w:r>
        <w:separator/>
      </w:r>
    </w:p>
  </w:footnote>
  <w:footnote w:type="continuationSeparator" w:id="0">
    <w:p w14:paraId="45A25719" w14:textId="77777777" w:rsidR="000C63FD" w:rsidRDefault="000C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DEACC" w14:textId="77777777" w:rsidR="009505A5" w:rsidRDefault="00950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ABF4C" w14:textId="77777777" w:rsidR="009505A5" w:rsidRDefault="00950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ABAC7" w14:textId="77777777" w:rsidR="009505A5" w:rsidRDefault="009505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1001"/>
    <w:multiLevelType w:val="hybridMultilevel"/>
    <w:tmpl w:val="AFCCA29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2DC5"/>
    <w:multiLevelType w:val="hybridMultilevel"/>
    <w:tmpl w:val="F9C4834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F4D"/>
    <w:rsid w:val="00003CF6"/>
    <w:rsid w:val="000057C8"/>
    <w:rsid w:val="00012610"/>
    <w:rsid w:val="00020E68"/>
    <w:rsid w:val="000C63FD"/>
    <w:rsid w:val="000D2483"/>
    <w:rsid w:val="000D6A20"/>
    <w:rsid w:val="001026EC"/>
    <w:rsid w:val="001256A8"/>
    <w:rsid w:val="00151340"/>
    <w:rsid w:val="00152B19"/>
    <w:rsid w:val="001728FB"/>
    <w:rsid w:val="001D14C2"/>
    <w:rsid w:val="002B6900"/>
    <w:rsid w:val="002D7D44"/>
    <w:rsid w:val="002E3FDE"/>
    <w:rsid w:val="003358A8"/>
    <w:rsid w:val="0043258A"/>
    <w:rsid w:val="00463CE0"/>
    <w:rsid w:val="00475160"/>
    <w:rsid w:val="004B0D08"/>
    <w:rsid w:val="004C7CE3"/>
    <w:rsid w:val="00503F81"/>
    <w:rsid w:val="0051152F"/>
    <w:rsid w:val="005367AE"/>
    <w:rsid w:val="005956D7"/>
    <w:rsid w:val="005C3D1F"/>
    <w:rsid w:val="005E0B78"/>
    <w:rsid w:val="00660056"/>
    <w:rsid w:val="00695B4A"/>
    <w:rsid w:val="006979ED"/>
    <w:rsid w:val="006B5C18"/>
    <w:rsid w:val="00712206"/>
    <w:rsid w:val="007D7595"/>
    <w:rsid w:val="007D7CEC"/>
    <w:rsid w:val="007F749A"/>
    <w:rsid w:val="00803E8B"/>
    <w:rsid w:val="00805AF1"/>
    <w:rsid w:val="0081251B"/>
    <w:rsid w:val="00817B4A"/>
    <w:rsid w:val="008C21BD"/>
    <w:rsid w:val="00913917"/>
    <w:rsid w:val="00916A9C"/>
    <w:rsid w:val="009505A5"/>
    <w:rsid w:val="00955788"/>
    <w:rsid w:val="00956540"/>
    <w:rsid w:val="009850AD"/>
    <w:rsid w:val="0099699C"/>
    <w:rsid w:val="009A2963"/>
    <w:rsid w:val="009A7924"/>
    <w:rsid w:val="009D02F6"/>
    <w:rsid w:val="009F6B32"/>
    <w:rsid w:val="00A4754C"/>
    <w:rsid w:val="00AA7B21"/>
    <w:rsid w:val="00AB1F4D"/>
    <w:rsid w:val="00AC1029"/>
    <w:rsid w:val="00AC7865"/>
    <w:rsid w:val="00AE6E59"/>
    <w:rsid w:val="00B02B40"/>
    <w:rsid w:val="00B54890"/>
    <w:rsid w:val="00BB5607"/>
    <w:rsid w:val="00BE5CB7"/>
    <w:rsid w:val="00BF4899"/>
    <w:rsid w:val="00C2433B"/>
    <w:rsid w:val="00C27D81"/>
    <w:rsid w:val="00C46755"/>
    <w:rsid w:val="00C557C4"/>
    <w:rsid w:val="00C707FC"/>
    <w:rsid w:val="00CA035A"/>
    <w:rsid w:val="00CF48D1"/>
    <w:rsid w:val="00D16D51"/>
    <w:rsid w:val="00D23FFD"/>
    <w:rsid w:val="00D4238D"/>
    <w:rsid w:val="00DE6F98"/>
    <w:rsid w:val="00E2465E"/>
    <w:rsid w:val="00E956C3"/>
    <w:rsid w:val="00F16DD0"/>
    <w:rsid w:val="00F37633"/>
    <w:rsid w:val="00F56250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C472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0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122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22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2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220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220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22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22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220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220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rsid w:val="0037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F057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0571A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2760B6"/>
    <w:rPr>
      <w:sz w:val="18"/>
    </w:rPr>
  </w:style>
  <w:style w:type="paragraph" w:styleId="Commentaire">
    <w:name w:val="annotation text"/>
    <w:basedOn w:val="Normal"/>
    <w:semiHidden/>
    <w:rsid w:val="002760B6"/>
    <w:rPr>
      <w:szCs w:val="24"/>
    </w:rPr>
  </w:style>
  <w:style w:type="paragraph" w:styleId="Objetducommentaire">
    <w:name w:val="annotation subject"/>
    <w:basedOn w:val="Commentaire"/>
    <w:next w:val="Commentaire"/>
    <w:semiHidden/>
    <w:rsid w:val="002760B6"/>
    <w:rPr>
      <w:szCs w:val="20"/>
    </w:rPr>
  </w:style>
  <w:style w:type="character" w:customStyle="1" w:styleId="Titre1Car">
    <w:name w:val="Titre 1 Car"/>
    <w:link w:val="Titre1"/>
    <w:uiPriority w:val="9"/>
    <w:rsid w:val="007122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122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712206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sid w:val="0071220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712206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sid w:val="00712206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712206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71220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7122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1220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122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220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71220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712206"/>
    <w:rPr>
      <w:b/>
      <w:bCs/>
    </w:rPr>
  </w:style>
  <w:style w:type="character" w:styleId="Accentuation">
    <w:name w:val="Emphasis"/>
    <w:uiPriority w:val="20"/>
    <w:qFormat/>
    <w:rsid w:val="00712206"/>
    <w:rPr>
      <w:i/>
      <w:iCs/>
    </w:rPr>
  </w:style>
  <w:style w:type="paragraph" w:styleId="Sansinterligne">
    <w:name w:val="No Spacing"/>
    <w:uiPriority w:val="1"/>
    <w:qFormat/>
    <w:rsid w:val="00712206"/>
    <w:rPr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7122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220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712206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22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712206"/>
    <w:rPr>
      <w:b/>
      <w:bCs/>
      <w:i/>
      <w:iCs/>
      <w:color w:val="4F81BD"/>
    </w:rPr>
  </w:style>
  <w:style w:type="character" w:styleId="Accentuationlgre">
    <w:name w:val="Subtle Emphasis"/>
    <w:uiPriority w:val="19"/>
    <w:qFormat/>
    <w:rsid w:val="00712206"/>
    <w:rPr>
      <w:i/>
      <w:iCs/>
      <w:color w:val="808080"/>
    </w:rPr>
  </w:style>
  <w:style w:type="character" w:styleId="Accentuationintense">
    <w:name w:val="Intense Emphasis"/>
    <w:uiPriority w:val="21"/>
    <w:qFormat/>
    <w:rsid w:val="0071220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712206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12206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1220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2206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1220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4238D"/>
  </w:style>
  <w:style w:type="character" w:styleId="Mention">
    <w:name w:val="Mention"/>
    <w:uiPriority w:val="99"/>
    <w:semiHidden/>
    <w:unhideWhenUsed/>
    <w:rsid w:val="00C557C4"/>
    <w:rPr>
      <w:color w:val="2B579A"/>
      <w:shd w:val="clear" w:color="auto" w:fill="E6E6E6"/>
    </w:rPr>
  </w:style>
  <w:style w:type="character" w:styleId="Mentionnonrsolue">
    <w:name w:val="Unresolved Mention"/>
    <w:uiPriority w:val="99"/>
    <w:semiHidden/>
    <w:unhideWhenUsed/>
    <w:rsid w:val="0081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r.dltc@mcgill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2017-06-11T20:36:00Z</dcterms:created>
  <dcterms:modified xsi:type="dcterms:W3CDTF">2020-12-07T20:39:00Z</dcterms:modified>
</cp:coreProperties>
</file>